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CCB1" w14:textId="4F6DD2F5" w:rsidR="00D5620C" w:rsidRDefault="00A973CC" w:rsidP="00D5620C">
      <w:pPr>
        <w:pStyle w:val="Heading1"/>
        <w:jc w:val="center"/>
      </w:pPr>
      <w:r>
        <w:t xml:space="preserve">Activity Sheet: </w:t>
      </w:r>
      <w:r w:rsidR="00D5620C">
        <w:t>Digital Citizenship</w:t>
      </w:r>
    </w:p>
    <w:p w14:paraId="1EBC84D5" w14:textId="77777777" w:rsidR="00D5620C" w:rsidRDefault="00D5620C"/>
    <w:p w14:paraId="4140B3C0" w14:textId="77777777" w:rsidR="00BB12A3" w:rsidRPr="00D5620C" w:rsidRDefault="00BB12A3">
      <w:pPr>
        <w:rPr>
          <w:b/>
          <w:sz w:val="24"/>
        </w:rPr>
      </w:pPr>
      <w:r w:rsidRPr="00D5620C">
        <w:rPr>
          <w:b/>
          <w:sz w:val="24"/>
        </w:rPr>
        <w:t>Choose one of the following resources to respond to.</w:t>
      </w:r>
    </w:p>
    <w:p w14:paraId="6A3C9474" w14:textId="77777777" w:rsidR="00BB12A3" w:rsidRPr="00D5620C" w:rsidRDefault="00BB12A3">
      <w:pPr>
        <w:rPr>
          <w:i/>
          <w:sz w:val="24"/>
        </w:rPr>
      </w:pPr>
    </w:p>
    <w:p w14:paraId="31181FD3" w14:textId="77777777" w:rsidR="00BB12A3" w:rsidRDefault="00BB12A3">
      <w:pPr>
        <w:rPr>
          <w:i/>
          <w:sz w:val="24"/>
        </w:rPr>
      </w:pPr>
      <w:r w:rsidRPr="00D5620C">
        <w:rPr>
          <w:i/>
          <w:sz w:val="24"/>
        </w:rPr>
        <w:t xml:space="preserve">READ “It’s Not Cyberbullying, But…”: </w:t>
      </w:r>
    </w:p>
    <w:p w14:paraId="0589BAE5" w14:textId="77777777" w:rsidR="0038076D" w:rsidRPr="00D5620C" w:rsidRDefault="00B85455">
      <w:pPr>
        <w:rPr>
          <w:i/>
          <w:sz w:val="24"/>
        </w:rPr>
      </w:pPr>
      <w:hyperlink r:id="rId11" w:history="1">
        <w:r w:rsidR="0038076D" w:rsidRPr="0038076D">
          <w:rPr>
            <w:rStyle w:val="Hyperlink"/>
            <w:i/>
            <w:sz w:val="24"/>
          </w:rPr>
          <w:t>Click here for access to the pdf</w:t>
        </w:r>
      </w:hyperlink>
    </w:p>
    <w:p w14:paraId="0FD3A37C" w14:textId="77777777" w:rsidR="00BB12A3" w:rsidRPr="00D5620C" w:rsidRDefault="00BB12A3">
      <w:pPr>
        <w:rPr>
          <w:i/>
          <w:sz w:val="24"/>
        </w:rPr>
      </w:pPr>
    </w:p>
    <w:p w14:paraId="453379AE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OR</w:t>
      </w:r>
    </w:p>
    <w:p w14:paraId="62CFD370" w14:textId="77777777" w:rsidR="00BB12A3" w:rsidRPr="00D5620C" w:rsidRDefault="00BB12A3">
      <w:pPr>
        <w:rPr>
          <w:i/>
          <w:sz w:val="24"/>
        </w:rPr>
      </w:pPr>
    </w:p>
    <w:p w14:paraId="59EF579D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WATCH “Ted Talk – Rethink Before You Type”:</w:t>
      </w:r>
      <w:r w:rsidR="00D5620C" w:rsidRPr="00D5620C">
        <w:rPr>
          <w:i/>
          <w:sz w:val="24"/>
        </w:rPr>
        <w:t xml:space="preserve"> </w:t>
      </w:r>
      <w:hyperlink r:id="rId12" w:history="1">
        <w:r w:rsidR="00D5620C" w:rsidRPr="00D5620C">
          <w:rPr>
            <w:rStyle w:val="Hyperlink"/>
            <w:i/>
            <w:sz w:val="24"/>
          </w:rPr>
          <w:t>https://www.youtube.com/watch?v=YkzwHuf6C2U</w:t>
        </w:r>
      </w:hyperlink>
      <w:r w:rsidRPr="00D5620C">
        <w:rPr>
          <w:i/>
          <w:sz w:val="24"/>
        </w:rPr>
        <w:t xml:space="preserve"> </w:t>
      </w:r>
    </w:p>
    <w:p w14:paraId="4E00F967" w14:textId="77777777" w:rsidR="00BB12A3" w:rsidRDefault="00BB12A3"/>
    <w:p w14:paraId="166CB651" w14:textId="77777777" w:rsidR="00BB12A3" w:rsidRDefault="00BB12A3"/>
    <w:p w14:paraId="639B095B" w14:textId="74E03F1A" w:rsidR="00276A78" w:rsidRDefault="00BB12A3" w:rsidP="0038076D">
      <w:pPr>
        <w:pStyle w:val="ListParagraph"/>
        <w:numPr>
          <w:ilvl w:val="0"/>
          <w:numId w:val="2"/>
        </w:numPr>
      </w:pPr>
      <w:r>
        <w:t>Describe</w:t>
      </w:r>
      <w:r w:rsidR="0038076D">
        <w:t xml:space="preserve"> a</w:t>
      </w:r>
      <w:r w:rsidR="00D5620C">
        <w:t xml:space="preserve"> bullying </w:t>
      </w:r>
      <w:r>
        <w:t>situation</w:t>
      </w:r>
      <w:r w:rsidR="0038076D">
        <w:t xml:space="preserve"> from</w:t>
      </w:r>
      <w:r w:rsidR="0038076D" w:rsidRPr="00A973CC">
        <w:rPr>
          <w:b/>
        </w:rPr>
        <w:t xml:space="preserve"> one</w:t>
      </w:r>
      <w:r w:rsidR="0038076D">
        <w:t xml:space="preserve"> of the resources above. </w:t>
      </w:r>
      <w:r w:rsidR="00D5620C">
        <w:t>What does the situation cover?</w:t>
      </w:r>
      <w:r w:rsidR="00F777B6">
        <w:t xml:space="preserve"> </w:t>
      </w:r>
    </w:p>
    <w:p w14:paraId="59E1AE46" w14:textId="0677341F" w:rsidR="00F777B6" w:rsidRDefault="00F777B6" w:rsidP="00F777B6">
      <w:pPr>
        <w:pStyle w:val="ListParagraph"/>
      </w:pPr>
      <w:r>
        <w:t>One of the situations was ghosting a person which means to cut off online contact and stop responding to a certain person. It co</w:t>
      </w:r>
      <w:r w:rsidR="003325CC">
        <w:t>vers online bullying.</w:t>
      </w:r>
    </w:p>
    <w:p w14:paraId="4DC2D049" w14:textId="77777777" w:rsidR="00D5620C" w:rsidRDefault="00D5620C"/>
    <w:p w14:paraId="45BD4D65" w14:textId="77777777" w:rsidR="00D5620C" w:rsidRDefault="00D5620C"/>
    <w:p w14:paraId="0A4F0378" w14:textId="77777777" w:rsidR="00D5620C" w:rsidRDefault="00D5620C"/>
    <w:p w14:paraId="1444DC07" w14:textId="77777777" w:rsidR="00D5620C" w:rsidRDefault="00D5620C"/>
    <w:p w14:paraId="30B9AC52" w14:textId="77777777" w:rsidR="00D5620C" w:rsidRDefault="00D5620C"/>
    <w:p w14:paraId="5E148CF8" w14:textId="77777777" w:rsidR="00D5620C" w:rsidRDefault="00D5620C"/>
    <w:p w14:paraId="5570F55C" w14:textId="77777777" w:rsidR="00D5620C" w:rsidRDefault="00D5620C"/>
    <w:p w14:paraId="6981C082" w14:textId="77777777" w:rsidR="00D5620C" w:rsidRDefault="00D5620C"/>
    <w:p w14:paraId="31C31F42" w14:textId="77777777" w:rsidR="00D5620C" w:rsidRDefault="00D5620C"/>
    <w:p w14:paraId="4A0B11FB" w14:textId="77777777" w:rsidR="003325CC" w:rsidRDefault="00D5620C" w:rsidP="003325CC">
      <w:pPr>
        <w:pStyle w:val="ListParagraph"/>
        <w:numPr>
          <w:ilvl w:val="0"/>
          <w:numId w:val="2"/>
        </w:numPr>
      </w:pPr>
      <w:r>
        <w:t>What strategies does the resource show to deal with these types of situations?</w:t>
      </w:r>
    </w:p>
    <w:p w14:paraId="06DFBA76" w14:textId="492FCE53" w:rsidR="003325CC" w:rsidRDefault="003325CC" w:rsidP="003325CC">
      <w:pPr>
        <w:pStyle w:val="ListParagraph"/>
      </w:pPr>
      <w:r>
        <w:t xml:space="preserve">One of the strategies there was were to try to stop trying to get replies from the person who is ghosting you. </w:t>
      </w:r>
    </w:p>
    <w:p w14:paraId="0218875F" w14:textId="0B281CD3" w:rsidR="00AB2B59" w:rsidRDefault="00AB2B59" w:rsidP="00AB2B59"/>
    <w:p w14:paraId="1CE68240" w14:textId="05EA4A87" w:rsidR="00AB2B59" w:rsidRDefault="00AB2B59" w:rsidP="00AB2B59"/>
    <w:p w14:paraId="0839C941" w14:textId="2BEA7C89" w:rsidR="005A5CF9" w:rsidRDefault="005A5CF9" w:rsidP="00AB2B59"/>
    <w:p w14:paraId="5DB856E7" w14:textId="181DB7FF" w:rsidR="005A5CF9" w:rsidRDefault="005A5CF9" w:rsidP="00AB2B59"/>
    <w:p w14:paraId="4728760C" w14:textId="77777777" w:rsidR="00C43891" w:rsidRDefault="00C43891" w:rsidP="00AB2B59"/>
    <w:p w14:paraId="629B737C" w14:textId="00AA5237" w:rsidR="005A5CF9" w:rsidRDefault="005A5CF9" w:rsidP="00AB2B59"/>
    <w:p w14:paraId="2120A641" w14:textId="77777777" w:rsidR="005A5CF9" w:rsidRDefault="005A5CF9" w:rsidP="00AB2B59"/>
    <w:p w14:paraId="22ABB1C6" w14:textId="2FCFB566" w:rsidR="00AB2B59" w:rsidRDefault="00AB2B59" w:rsidP="00AB2B59"/>
    <w:p w14:paraId="476C781C" w14:textId="59FE0055" w:rsidR="003325CC" w:rsidRDefault="002B5D88" w:rsidP="003325CC">
      <w:pPr>
        <w:pStyle w:val="ListParagraph"/>
        <w:numPr>
          <w:ilvl w:val="0"/>
          <w:numId w:val="2"/>
        </w:numPr>
      </w:pPr>
      <w:r>
        <w:t xml:space="preserve">In your own words, what do you think it means to be a Digital </w:t>
      </w:r>
      <w:r w:rsidR="003325CC">
        <w:t>Leader?</w:t>
      </w:r>
      <w:bookmarkStart w:id="0" w:name="_GoBack"/>
      <w:bookmarkEnd w:id="0"/>
    </w:p>
    <w:p w14:paraId="7641D7BF" w14:textId="7B1C6A8B" w:rsidR="003325CC" w:rsidRDefault="003325CC" w:rsidP="003325CC">
      <w:pPr>
        <w:pStyle w:val="ListParagraph"/>
      </w:pPr>
      <w:r>
        <w:t>What I think it means is to be a good person online and respect everyone online.</w:t>
      </w:r>
    </w:p>
    <w:p w14:paraId="20FF8883" w14:textId="2C797E67" w:rsidR="00D5620C" w:rsidRDefault="00D5620C">
      <w:pPr>
        <w:spacing w:after="160" w:line="259" w:lineRule="auto"/>
      </w:pPr>
    </w:p>
    <w:sectPr w:rsidR="00D5620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E3D2" w14:textId="77777777" w:rsidR="003E49FC" w:rsidRDefault="003E49FC" w:rsidP="00D5620C">
      <w:pPr>
        <w:spacing w:line="240" w:lineRule="auto"/>
      </w:pPr>
      <w:r>
        <w:separator/>
      </w:r>
    </w:p>
  </w:endnote>
  <w:endnote w:type="continuationSeparator" w:id="0">
    <w:p w14:paraId="525C07F1" w14:textId="77777777" w:rsidR="003E49FC" w:rsidRDefault="003E49FC" w:rsidP="00D5620C">
      <w:pPr>
        <w:spacing w:line="240" w:lineRule="auto"/>
      </w:pPr>
      <w:r>
        <w:continuationSeparator/>
      </w:r>
    </w:p>
  </w:endnote>
  <w:endnote w:type="continuationNotice" w:id="1">
    <w:p w14:paraId="0F22F983" w14:textId="77777777" w:rsidR="003E49FC" w:rsidRDefault="003E49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24E85" w14:textId="77777777" w:rsidR="003E49FC" w:rsidRDefault="003E49FC" w:rsidP="00D5620C">
      <w:pPr>
        <w:spacing w:line="240" w:lineRule="auto"/>
      </w:pPr>
      <w:r>
        <w:separator/>
      </w:r>
    </w:p>
  </w:footnote>
  <w:footnote w:type="continuationSeparator" w:id="0">
    <w:p w14:paraId="3AFDA4D2" w14:textId="77777777" w:rsidR="003E49FC" w:rsidRDefault="003E49FC" w:rsidP="00D5620C">
      <w:pPr>
        <w:spacing w:line="240" w:lineRule="auto"/>
      </w:pPr>
      <w:r>
        <w:continuationSeparator/>
      </w:r>
    </w:p>
  </w:footnote>
  <w:footnote w:type="continuationNotice" w:id="1">
    <w:p w14:paraId="0A9C0664" w14:textId="77777777" w:rsidR="003E49FC" w:rsidRDefault="003E49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2C51" w14:textId="77777777" w:rsidR="00D5620C" w:rsidRDefault="00D5620C">
    <w:pPr>
      <w:pStyle w:val="Header"/>
    </w:pPr>
    <w:r>
      <w:rPr>
        <w:noProof/>
      </w:rPr>
      <w:drawing>
        <wp:inline distT="0" distB="0" distL="0" distR="0" wp14:anchorId="63FF613C" wp14:editId="57422738">
          <wp:extent cx="1343025" cy="552450"/>
          <wp:effectExtent l="0" t="0" r="0" b="0"/>
          <wp:docPr id="17681103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ED0"/>
    <w:multiLevelType w:val="multilevel"/>
    <w:tmpl w:val="A69C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34060"/>
    <w:multiLevelType w:val="hybridMultilevel"/>
    <w:tmpl w:val="EFF0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2E"/>
    <w:multiLevelType w:val="hybridMultilevel"/>
    <w:tmpl w:val="6B18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5F20"/>
    <w:multiLevelType w:val="hybridMultilevel"/>
    <w:tmpl w:val="2E4CA67C"/>
    <w:lvl w:ilvl="0" w:tplc="BE50B5B4"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A3"/>
    <w:rsid w:val="00030B1B"/>
    <w:rsid w:val="0006333F"/>
    <w:rsid w:val="00090A46"/>
    <w:rsid w:val="000C3157"/>
    <w:rsid w:val="001304D7"/>
    <w:rsid w:val="00144AA6"/>
    <w:rsid w:val="00192BC1"/>
    <w:rsid w:val="001A2D14"/>
    <w:rsid w:val="001E2671"/>
    <w:rsid w:val="002358B3"/>
    <w:rsid w:val="00254375"/>
    <w:rsid w:val="00276A78"/>
    <w:rsid w:val="002B5D88"/>
    <w:rsid w:val="002B66B1"/>
    <w:rsid w:val="002C4DB2"/>
    <w:rsid w:val="002D3348"/>
    <w:rsid w:val="002F0BF3"/>
    <w:rsid w:val="00324B43"/>
    <w:rsid w:val="003325CC"/>
    <w:rsid w:val="00363976"/>
    <w:rsid w:val="0038076D"/>
    <w:rsid w:val="003A5C7B"/>
    <w:rsid w:val="003C0B16"/>
    <w:rsid w:val="003E49FC"/>
    <w:rsid w:val="003F2510"/>
    <w:rsid w:val="005438FE"/>
    <w:rsid w:val="00562D3C"/>
    <w:rsid w:val="005A5CF9"/>
    <w:rsid w:val="005F6271"/>
    <w:rsid w:val="00613B57"/>
    <w:rsid w:val="0069560E"/>
    <w:rsid w:val="006C014C"/>
    <w:rsid w:val="006D29D0"/>
    <w:rsid w:val="006D6602"/>
    <w:rsid w:val="006E1274"/>
    <w:rsid w:val="00720ADF"/>
    <w:rsid w:val="00723995"/>
    <w:rsid w:val="00756002"/>
    <w:rsid w:val="0076263A"/>
    <w:rsid w:val="0085441C"/>
    <w:rsid w:val="00862446"/>
    <w:rsid w:val="009560D1"/>
    <w:rsid w:val="009C2AB0"/>
    <w:rsid w:val="009C3F96"/>
    <w:rsid w:val="00A45F6E"/>
    <w:rsid w:val="00A965A0"/>
    <w:rsid w:val="00A973CC"/>
    <w:rsid w:val="00AB2B59"/>
    <w:rsid w:val="00AD369E"/>
    <w:rsid w:val="00B227F7"/>
    <w:rsid w:val="00B43220"/>
    <w:rsid w:val="00B55DCF"/>
    <w:rsid w:val="00B5759C"/>
    <w:rsid w:val="00B67D20"/>
    <w:rsid w:val="00B96BE2"/>
    <w:rsid w:val="00BB12A3"/>
    <w:rsid w:val="00BD0F4B"/>
    <w:rsid w:val="00BE33F1"/>
    <w:rsid w:val="00C146D8"/>
    <w:rsid w:val="00C23FFE"/>
    <w:rsid w:val="00C43891"/>
    <w:rsid w:val="00C615E0"/>
    <w:rsid w:val="00C61709"/>
    <w:rsid w:val="00CF7785"/>
    <w:rsid w:val="00D03F1A"/>
    <w:rsid w:val="00D25D43"/>
    <w:rsid w:val="00D5620C"/>
    <w:rsid w:val="00DF6601"/>
    <w:rsid w:val="00E0489B"/>
    <w:rsid w:val="00E16161"/>
    <w:rsid w:val="00E37DBE"/>
    <w:rsid w:val="00EA4231"/>
    <w:rsid w:val="00ED5831"/>
    <w:rsid w:val="00EE692B"/>
    <w:rsid w:val="00F30AAB"/>
    <w:rsid w:val="00F777B6"/>
    <w:rsid w:val="00F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ACBE"/>
  <w15:chartTrackingRefBased/>
  <w15:docId w15:val="{BEFCA50E-E581-4DA0-AA5A-6336ADE2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2A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A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2A3"/>
    <w:rPr>
      <w:rFonts w:ascii="Arial" w:eastAsia="Arial" w:hAnsi="Arial" w:cs="Arial"/>
      <w:sz w:val="40"/>
      <w:szCs w:val="4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A3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BB1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2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0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0C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8076D"/>
    <w:pPr>
      <w:ind w:left="720"/>
      <w:contextualSpacing/>
    </w:pPr>
  </w:style>
  <w:style w:type="table" w:styleId="TableGrid">
    <w:name w:val="Table Grid"/>
    <w:basedOn w:val="TableNormal"/>
    <w:uiPriority w:val="39"/>
    <w:rsid w:val="003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YkzwHuf6C2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d43bcca.sharepoint.com/:b:/s/TFDigitalLearning2019/EU1rDS98QTxFgqQLxcRKMF4BcsWiyn6cccss9nzg3q7f_Q?e=LGooK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7" ma:contentTypeDescription="Create a new document." ma:contentTypeScope="" ma:versionID="874c470d4c133c602cb49272ea209bab">
  <xsd:schema xmlns:xsd="http://www.w3.org/2001/XMLSchema" xmlns:xs="http://www.w3.org/2001/XMLSchema" xmlns:p="http://schemas.microsoft.com/office/2006/metadata/properties" xmlns:ns3="7aa2e845-061b-4c1b-a22c-3a63b7e349cf" xmlns:ns4="f512b929-b1ad-4f6c-9e8c-327894b52c61" targetNamespace="http://schemas.microsoft.com/office/2006/metadata/properties" ma:root="true" ma:fieldsID="6d71a309fb9eaa0ffc45c17cda923f76" ns3:_="" ns4:_="">
    <xsd:import namespace="7aa2e845-061b-4c1b-a22c-3a63b7e349cf"/>
    <xsd:import namespace="f512b929-b1ad-4f6c-9e8c-327894b52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656D-A8EF-425C-9480-20D5710E2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2C46A-4443-455F-979D-A524D3F889FD}">
  <ds:schemaRefs>
    <ds:schemaRef ds:uri="http://schemas.microsoft.com/office/2006/documentManagement/types"/>
    <ds:schemaRef ds:uri="f512b929-b1ad-4f6c-9e8c-327894b52c6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7aa2e845-061b-4c1b-a22c-3a63b7e349c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29E775-9A34-4003-86BC-29BBECEF0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2e845-061b-4c1b-a22c-3a63b7e349cf"/>
    <ds:schemaRef ds:uri="f512b929-b1ad-4f6c-9e8c-327894b52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3CF631-1AD1-4775-914F-117D525D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136S-Keffelew, Jonathan</dc:creator>
  <cp:keywords/>
  <dc:description/>
  <cp:lastModifiedBy>136S-Keffelew, Jonathan</cp:lastModifiedBy>
  <cp:revision>2</cp:revision>
  <dcterms:created xsi:type="dcterms:W3CDTF">2019-12-05T19:02:00Z</dcterms:created>
  <dcterms:modified xsi:type="dcterms:W3CDTF">2019-12-05T19:02:00Z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